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9A" w:rsidRPr="005F14A9" w:rsidRDefault="0096089A" w:rsidP="005F14A9">
      <w:pPr>
        <w:pStyle w:val="Adres"/>
        <w:rPr>
          <w:rFonts w:ascii="Bookman Old Style" w:hAnsi="Bookman Old Style"/>
          <w:b/>
          <w:sz w:val="32"/>
          <w:szCs w:val="32"/>
        </w:rPr>
      </w:pPr>
      <w:r w:rsidRPr="005F14A9">
        <w:rPr>
          <w:rFonts w:ascii="Bookman Old Style" w:hAnsi="Bookman Old Style"/>
          <w:b/>
          <w:sz w:val="32"/>
          <w:szCs w:val="32"/>
        </w:rPr>
        <w:t xml:space="preserve">Usługowe badanie mięsa dzików </w:t>
      </w:r>
      <w:r w:rsidR="005F14A9">
        <w:rPr>
          <w:rFonts w:ascii="Bookman Old Style" w:hAnsi="Bookman Old Style"/>
          <w:b/>
          <w:sz w:val="32"/>
          <w:szCs w:val="32"/>
        </w:rPr>
        <w:t xml:space="preserve">                                            </w:t>
      </w:r>
      <w:r w:rsidRPr="005F14A9">
        <w:rPr>
          <w:rFonts w:ascii="Bookman Old Style" w:hAnsi="Bookman Old Style"/>
          <w:b/>
          <w:sz w:val="32"/>
          <w:szCs w:val="32"/>
        </w:rPr>
        <w:t xml:space="preserve">w kierunku </w:t>
      </w:r>
      <w:r w:rsidR="00BE6155" w:rsidRPr="005F14A9">
        <w:rPr>
          <w:rFonts w:ascii="Bookman Old Style" w:hAnsi="Bookman Old Style"/>
          <w:b/>
          <w:sz w:val="32"/>
          <w:szCs w:val="32"/>
        </w:rPr>
        <w:t xml:space="preserve">obecności larw </w:t>
      </w:r>
      <w:r w:rsidRPr="005F14A9">
        <w:rPr>
          <w:rFonts w:ascii="Bookman Old Style" w:hAnsi="Bookman Old Style"/>
          <w:b/>
          <w:sz w:val="32"/>
          <w:szCs w:val="32"/>
        </w:rPr>
        <w:t>włośni</w:t>
      </w:r>
    </w:p>
    <w:p w:rsidR="0096089A" w:rsidRDefault="0096089A" w:rsidP="0096089A">
      <w:pPr>
        <w:jc w:val="center"/>
        <w:rPr>
          <w:rFonts w:ascii="Bookman Old Style" w:hAnsi="Bookman Old Style" w:cs="Arial"/>
          <w:b/>
          <w:sz w:val="32"/>
          <w:szCs w:val="32"/>
          <w:u w:val="single"/>
        </w:rPr>
      </w:pPr>
    </w:p>
    <w:p w:rsidR="005F72FF" w:rsidRDefault="0096089A" w:rsidP="0096089A">
      <w:pPr>
        <w:spacing w:line="360" w:lineRule="auto"/>
        <w:jc w:val="both"/>
        <w:rPr>
          <w:rFonts w:ascii="Bookman Old Style" w:hAnsi="Bookman Old Style"/>
        </w:rPr>
      </w:pPr>
      <w:proofErr w:type="spellStart"/>
      <w:r w:rsidRPr="00FC2B89">
        <w:rPr>
          <w:rFonts w:ascii="Bookman Old Style" w:hAnsi="Bookman Old Style"/>
          <w:b/>
          <w:bCs/>
          <w:lang w:val="en-US"/>
        </w:rPr>
        <w:t>Włośnica</w:t>
      </w:r>
      <w:proofErr w:type="spellEnd"/>
      <w:r w:rsidRPr="00FC2B89">
        <w:rPr>
          <w:rFonts w:ascii="Bookman Old Style" w:hAnsi="Bookman Old Style"/>
          <w:lang w:val="en-US"/>
        </w:rPr>
        <w:t xml:space="preserve">, </w:t>
      </w:r>
      <w:proofErr w:type="spellStart"/>
      <w:r w:rsidRPr="00FC2B89">
        <w:rPr>
          <w:rFonts w:ascii="Bookman Old Style" w:hAnsi="Bookman Old Style"/>
          <w:b/>
          <w:bCs/>
          <w:lang w:val="en-US"/>
        </w:rPr>
        <w:t>trychinoza</w:t>
      </w:r>
      <w:proofErr w:type="spellEnd"/>
      <w:r w:rsidRPr="00FC2B89">
        <w:rPr>
          <w:rFonts w:ascii="Bookman Old Style" w:hAnsi="Bookman Old Style"/>
          <w:lang w:val="en-US"/>
        </w:rPr>
        <w:t xml:space="preserve">, </w:t>
      </w:r>
      <w:proofErr w:type="spellStart"/>
      <w:r w:rsidRPr="00FC2B89">
        <w:rPr>
          <w:rFonts w:ascii="Bookman Old Style" w:hAnsi="Bookman Old Style"/>
          <w:b/>
          <w:bCs/>
          <w:lang w:val="en-US"/>
        </w:rPr>
        <w:t>trichinelloza</w:t>
      </w:r>
      <w:proofErr w:type="spellEnd"/>
      <w:r w:rsidRPr="00FC2B89">
        <w:rPr>
          <w:rFonts w:ascii="Bookman Old Style" w:hAnsi="Bookman Old Style"/>
          <w:lang w:val="en-US"/>
        </w:rPr>
        <w:t xml:space="preserve"> (</w:t>
      </w:r>
      <w:proofErr w:type="spellStart"/>
      <w:r w:rsidR="00386775">
        <w:fldChar w:fldCharType="begin"/>
      </w:r>
      <w:r w:rsidR="00386775" w:rsidRPr="00386775">
        <w:rPr>
          <w:lang w:val="en-US"/>
        </w:rPr>
        <w:instrText xml:space="preserve"> HYPERLINK "https://pl.wikipedia.org/wiki/%C5%81acina" \o "Łacina" </w:instrText>
      </w:r>
      <w:r w:rsidR="00386775">
        <w:fldChar w:fldCharType="separate"/>
      </w:r>
      <w:r w:rsidRPr="0096089A">
        <w:rPr>
          <w:rFonts w:ascii="Bookman Old Style" w:hAnsi="Bookman Old Style"/>
          <w:i/>
          <w:lang w:val="en-US"/>
        </w:rPr>
        <w:t>łac</w:t>
      </w:r>
      <w:proofErr w:type="spellEnd"/>
      <w:r w:rsidRPr="0096089A">
        <w:rPr>
          <w:rFonts w:ascii="Bookman Old Style" w:hAnsi="Bookman Old Style"/>
          <w:i/>
          <w:lang w:val="en-US"/>
        </w:rPr>
        <w:t>.</w:t>
      </w:r>
      <w:r w:rsidR="00386775">
        <w:rPr>
          <w:rFonts w:ascii="Bookman Old Style" w:hAnsi="Bookman Old Style"/>
          <w:i/>
          <w:lang w:val="en-US"/>
        </w:rPr>
        <w:fldChar w:fldCharType="end"/>
      </w:r>
      <w:r w:rsidRPr="00FC2B89">
        <w:rPr>
          <w:rFonts w:ascii="Bookman Old Style" w:hAnsi="Bookman Old Style"/>
          <w:i/>
          <w:lang w:val="en-US"/>
        </w:rPr>
        <w:t xml:space="preserve"> </w:t>
      </w:r>
      <w:r w:rsidRPr="00FC2B89">
        <w:rPr>
          <w:rFonts w:ascii="Bookman Old Style" w:hAnsi="Bookman Old Style"/>
          <w:i/>
          <w:iCs/>
          <w:lang w:val="en-US"/>
        </w:rPr>
        <w:t>trichinosis</w:t>
      </w:r>
      <w:r w:rsidRPr="00FC2B89">
        <w:rPr>
          <w:rFonts w:ascii="Bookman Old Style" w:hAnsi="Bookman Old Style"/>
          <w:i/>
          <w:lang w:val="en-US"/>
        </w:rPr>
        <w:t xml:space="preserve">, </w:t>
      </w:r>
      <w:proofErr w:type="spellStart"/>
      <w:r w:rsidRPr="00FC2B89">
        <w:rPr>
          <w:rFonts w:ascii="Bookman Old Style" w:hAnsi="Bookman Old Style"/>
          <w:i/>
          <w:iCs/>
          <w:lang w:val="en-US"/>
        </w:rPr>
        <w:t>trichinellosis</w:t>
      </w:r>
      <w:proofErr w:type="spellEnd"/>
      <w:r w:rsidRPr="00FC2B89">
        <w:rPr>
          <w:rFonts w:ascii="Bookman Old Style" w:hAnsi="Bookman Old Style"/>
          <w:i/>
          <w:lang w:val="en-US"/>
        </w:rPr>
        <w:t xml:space="preserve">, </w:t>
      </w:r>
      <w:hyperlink r:id="rId6" w:tooltip="Angielski" w:history="1">
        <w:proofErr w:type="spellStart"/>
        <w:r w:rsidRPr="0096089A">
          <w:rPr>
            <w:rFonts w:ascii="Bookman Old Style" w:hAnsi="Bookman Old Style"/>
            <w:i/>
            <w:lang w:val="en-US"/>
          </w:rPr>
          <w:t>ang.</w:t>
        </w:r>
        <w:proofErr w:type="spellEnd"/>
      </w:hyperlink>
      <w:r w:rsidRPr="00FC2B89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96089A">
        <w:rPr>
          <w:rFonts w:ascii="Bookman Old Style" w:hAnsi="Bookman Old Style"/>
          <w:i/>
        </w:rPr>
        <w:t>trichinosis</w:t>
      </w:r>
      <w:proofErr w:type="spellEnd"/>
      <w:r w:rsidRPr="0096089A">
        <w:rPr>
          <w:rFonts w:ascii="Bookman Old Style" w:hAnsi="Bookman Old Style"/>
          <w:i/>
        </w:rPr>
        <w:t xml:space="preserve">, </w:t>
      </w:r>
      <w:proofErr w:type="spellStart"/>
      <w:r w:rsidRPr="0096089A">
        <w:rPr>
          <w:rFonts w:ascii="Bookman Old Style" w:hAnsi="Bookman Old Style"/>
          <w:i/>
        </w:rPr>
        <w:t>trichinellosis</w:t>
      </w:r>
      <w:proofErr w:type="spellEnd"/>
      <w:r w:rsidRPr="0096089A">
        <w:rPr>
          <w:rFonts w:ascii="Bookman Old Style" w:hAnsi="Bookman Old Style"/>
        </w:rPr>
        <w:t>)</w:t>
      </w:r>
      <w:r w:rsidRPr="00FC2B89">
        <w:rPr>
          <w:rFonts w:ascii="Bookman Old Style" w:hAnsi="Bookman Old Style"/>
        </w:rPr>
        <w:t xml:space="preserve"> </w:t>
      </w:r>
      <w:r w:rsidRPr="0096089A">
        <w:rPr>
          <w:rFonts w:ascii="Bookman Old Style" w:hAnsi="Bookman Old Style"/>
        </w:rPr>
        <w:t xml:space="preserve">to </w:t>
      </w:r>
      <w:r w:rsidRPr="00FC2B89">
        <w:rPr>
          <w:rFonts w:ascii="Bookman Old Style" w:hAnsi="Bookman Old Style"/>
        </w:rPr>
        <w:t xml:space="preserve">ciężka </w:t>
      </w:r>
      <w:hyperlink r:id="rId7" w:tooltip="Choroba pasożytnicza" w:history="1">
        <w:r w:rsidRPr="0096089A">
          <w:rPr>
            <w:rFonts w:ascii="Bookman Old Style" w:hAnsi="Bookman Old Style"/>
          </w:rPr>
          <w:t>choroba pasożytnicza</w:t>
        </w:r>
      </w:hyperlink>
      <w:r w:rsidRPr="00FC2B89">
        <w:rPr>
          <w:rFonts w:ascii="Bookman Old Style" w:hAnsi="Bookman Old Style"/>
        </w:rPr>
        <w:t xml:space="preserve">, spowodowana </w:t>
      </w:r>
      <w:hyperlink r:id="rId8" w:tooltip="Zarażenie" w:history="1">
        <w:r w:rsidRPr="0096089A">
          <w:rPr>
            <w:rFonts w:ascii="Bookman Old Style" w:hAnsi="Bookman Old Style"/>
          </w:rPr>
          <w:t>zarażeniem</w:t>
        </w:r>
      </w:hyperlink>
      <w:r w:rsidRPr="00FC2B89">
        <w:rPr>
          <w:rFonts w:ascii="Bookman Old Style" w:hAnsi="Bookman Old Style"/>
        </w:rPr>
        <w:t xml:space="preserve"> człowieka lub zwierzęcia </w:t>
      </w:r>
      <w:proofErr w:type="spellStart"/>
      <w:r w:rsidRPr="00FC2B89">
        <w:rPr>
          <w:rFonts w:ascii="Bookman Old Style" w:hAnsi="Bookman Old Style"/>
        </w:rPr>
        <w:t>włośniem</w:t>
      </w:r>
      <w:proofErr w:type="spellEnd"/>
      <w:r w:rsidRPr="00FC2B89">
        <w:rPr>
          <w:rFonts w:ascii="Bookman Old Style" w:hAnsi="Bookman Old Style"/>
        </w:rPr>
        <w:t xml:space="preserve"> – pasożytem bytującym </w:t>
      </w:r>
      <w:r>
        <w:rPr>
          <w:rFonts w:ascii="Bookman Old Style" w:hAnsi="Bookman Old Style"/>
        </w:rPr>
        <w:t xml:space="preserve">                    </w:t>
      </w:r>
      <w:r w:rsidRPr="00FC2B89">
        <w:rPr>
          <w:rFonts w:ascii="Bookman Old Style" w:hAnsi="Bookman Old Style"/>
        </w:rPr>
        <w:t>w tkance mięśniowej dzików. Objawy</w:t>
      </w:r>
      <w:r w:rsidRPr="0096089A">
        <w:rPr>
          <w:rFonts w:ascii="Bookman Old Style" w:hAnsi="Bookman Old Style"/>
        </w:rPr>
        <w:t xml:space="preserve"> zarażenia występujące u ludzi </w:t>
      </w:r>
      <w:r w:rsidR="005F72FF">
        <w:rPr>
          <w:rFonts w:ascii="Bookman Old Style" w:hAnsi="Bookman Old Style"/>
        </w:rPr>
        <w:t xml:space="preserve">                        </w:t>
      </w:r>
      <w:r w:rsidRPr="00FC2B89">
        <w:rPr>
          <w:rFonts w:ascii="Bookman Old Style" w:hAnsi="Bookman Old Style"/>
        </w:rPr>
        <w:t>to biegunka, bóle brzucha, apatia. Jeżeli choroba postępuje pojawia się gorączka, bóle mięśni, ból głowy. W ciężkich przypadkach choroba może doprowadzić do zapalenia</w:t>
      </w:r>
      <w:r w:rsidRPr="0096089A">
        <w:rPr>
          <w:rFonts w:ascii="Bookman Old Style" w:hAnsi="Bookman Old Style"/>
        </w:rPr>
        <w:t xml:space="preserve"> opon mózgowych, zapalenia płuc</w:t>
      </w:r>
      <w:r w:rsidRPr="00FC2B89">
        <w:rPr>
          <w:rFonts w:ascii="Bookman Old Style" w:hAnsi="Bookman Old Style"/>
        </w:rPr>
        <w:t xml:space="preserve"> lub nawet </w:t>
      </w:r>
      <w:r w:rsidR="005F72FF">
        <w:rPr>
          <w:rFonts w:ascii="Bookman Old Style" w:hAnsi="Bookman Old Style"/>
        </w:rPr>
        <w:t xml:space="preserve">                        </w:t>
      </w:r>
      <w:r w:rsidRPr="00FC2B89">
        <w:rPr>
          <w:rFonts w:ascii="Bookman Old Style" w:hAnsi="Bookman Old Style"/>
        </w:rPr>
        <w:t>do śmierci.</w:t>
      </w:r>
      <w:r w:rsidRPr="0096089A">
        <w:rPr>
          <w:rFonts w:ascii="Bookman Old Style" w:hAnsi="Bookman Old Style"/>
        </w:rPr>
        <w:t xml:space="preserve"> </w:t>
      </w:r>
      <w:r w:rsidRPr="00FC2B89">
        <w:rPr>
          <w:rFonts w:ascii="Bookman Old Style" w:hAnsi="Bookman Old Style"/>
        </w:rPr>
        <w:t xml:space="preserve">Obecnie znanych jest 12 gatunków włośni. </w:t>
      </w:r>
    </w:p>
    <w:p w:rsidR="0096089A" w:rsidRPr="00FC2B89" w:rsidRDefault="0096089A" w:rsidP="0096089A">
      <w:pPr>
        <w:spacing w:line="360" w:lineRule="auto"/>
        <w:jc w:val="both"/>
        <w:rPr>
          <w:rFonts w:ascii="Bookman Old Style" w:hAnsi="Bookman Old Style"/>
        </w:rPr>
      </w:pPr>
      <w:r w:rsidRPr="00FC2B89">
        <w:rPr>
          <w:rFonts w:ascii="Bookman Old Style" w:hAnsi="Bookman Old Style"/>
        </w:rPr>
        <w:t>W Polsce potwierdzono występowanie trzech gatunków:</w:t>
      </w:r>
    </w:p>
    <w:p w:rsidR="0096089A" w:rsidRPr="00FC2B89" w:rsidRDefault="0096089A" w:rsidP="0096089A">
      <w:pPr>
        <w:spacing w:line="360" w:lineRule="auto"/>
        <w:jc w:val="both"/>
        <w:rPr>
          <w:rFonts w:ascii="Bookman Old Style" w:hAnsi="Bookman Old Style"/>
        </w:rPr>
      </w:pPr>
      <w:proofErr w:type="spellStart"/>
      <w:r w:rsidRPr="00FC2B89">
        <w:rPr>
          <w:rFonts w:ascii="Bookman Old Style" w:hAnsi="Bookman Old Style"/>
          <w:i/>
          <w:iCs/>
        </w:rPr>
        <w:t>Trichinella</w:t>
      </w:r>
      <w:proofErr w:type="spellEnd"/>
      <w:r w:rsidRPr="00FC2B89">
        <w:rPr>
          <w:rFonts w:ascii="Bookman Old Style" w:hAnsi="Bookman Old Style"/>
          <w:i/>
          <w:iCs/>
        </w:rPr>
        <w:t xml:space="preserve"> </w:t>
      </w:r>
      <w:proofErr w:type="spellStart"/>
      <w:r w:rsidRPr="00FC2B89">
        <w:rPr>
          <w:rFonts w:ascii="Bookman Old Style" w:hAnsi="Bookman Old Style"/>
          <w:i/>
          <w:iCs/>
        </w:rPr>
        <w:t>spiralis</w:t>
      </w:r>
      <w:proofErr w:type="spellEnd"/>
      <w:r w:rsidRPr="00FC2B89">
        <w:rPr>
          <w:rFonts w:ascii="Bookman Old Style" w:hAnsi="Bookman Old Style"/>
        </w:rPr>
        <w:t xml:space="preserve"> – najważniejszy i najczęściej występujący gatunek,</w:t>
      </w:r>
    </w:p>
    <w:p w:rsidR="0096089A" w:rsidRPr="00FC2B89" w:rsidRDefault="0096089A" w:rsidP="0096089A">
      <w:pPr>
        <w:spacing w:line="360" w:lineRule="auto"/>
        <w:jc w:val="both"/>
        <w:rPr>
          <w:rFonts w:ascii="Bookman Old Style" w:hAnsi="Bookman Old Style"/>
        </w:rPr>
      </w:pPr>
      <w:proofErr w:type="spellStart"/>
      <w:r w:rsidRPr="00FC2B89">
        <w:rPr>
          <w:rFonts w:ascii="Bookman Old Style" w:hAnsi="Bookman Old Style"/>
          <w:i/>
          <w:iCs/>
        </w:rPr>
        <w:t>Trichinella</w:t>
      </w:r>
      <w:proofErr w:type="spellEnd"/>
      <w:r w:rsidRPr="00FC2B89">
        <w:rPr>
          <w:rFonts w:ascii="Bookman Old Style" w:hAnsi="Bookman Old Style"/>
          <w:i/>
          <w:iCs/>
        </w:rPr>
        <w:t xml:space="preserve"> </w:t>
      </w:r>
      <w:proofErr w:type="spellStart"/>
      <w:r w:rsidRPr="00FC2B89">
        <w:rPr>
          <w:rFonts w:ascii="Bookman Old Style" w:hAnsi="Bookman Old Style"/>
          <w:i/>
          <w:iCs/>
        </w:rPr>
        <w:t>britovi</w:t>
      </w:r>
      <w:proofErr w:type="spellEnd"/>
      <w:r w:rsidRPr="00FC2B89">
        <w:rPr>
          <w:rFonts w:ascii="Bookman Old Style" w:hAnsi="Bookman Old Style"/>
        </w:rPr>
        <w:t xml:space="preserve"> – bardzo często występujący u dzików,</w:t>
      </w:r>
    </w:p>
    <w:p w:rsidR="0096089A" w:rsidRPr="00FC2B89" w:rsidRDefault="0096089A" w:rsidP="0096089A">
      <w:pPr>
        <w:spacing w:line="360" w:lineRule="auto"/>
        <w:jc w:val="both"/>
        <w:rPr>
          <w:rFonts w:ascii="Bookman Old Style" w:hAnsi="Bookman Old Style"/>
        </w:rPr>
      </w:pPr>
      <w:proofErr w:type="spellStart"/>
      <w:r w:rsidRPr="00FC2B89">
        <w:rPr>
          <w:rFonts w:ascii="Bookman Old Style" w:hAnsi="Bookman Old Style"/>
          <w:i/>
          <w:iCs/>
        </w:rPr>
        <w:t>Trichinella</w:t>
      </w:r>
      <w:proofErr w:type="spellEnd"/>
      <w:r w:rsidRPr="00FC2B89">
        <w:rPr>
          <w:rFonts w:ascii="Bookman Old Style" w:hAnsi="Bookman Old Style"/>
          <w:i/>
          <w:iCs/>
        </w:rPr>
        <w:t xml:space="preserve"> </w:t>
      </w:r>
      <w:proofErr w:type="spellStart"/>
      <w:r w:rsidRPr="00FC2B89">
        <w:rPr>
          <w:rFonts w:ascii="Bookman Old Style" w:hAnsi="Bookman Old Style"/>
          <w:i/>
          <w:iCs/>
        </w:rPr>
        <w:t>pseudospiralis</w:t>
      </w:r>
      <w:proofErr w:type="spellEnd"/>
      <w:r w:rsidRPr="00FC2B89">
        <w:rPr>
          <w:rFonts w:ascii="Bookman Old Style" w:hAnsi="Bookman Old Style"/>
        </w:rPr>
        <w:t xml:space="preserve"> – gatunek, którego  nie można go wykryć metodą badania mięsa przy użyciu tzw. kompresora.</w:t>
      </w:r>
    </w:p>
    <w:p w:rsidR="0096089A" w:rsidRPr="000710AB" w:rsidRDefault="001973AF" w:rsidP="000710AB">
      <w:pPr>
        <w:spacing w:line="36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B</w:t>
      </w:r>
      <w:r w:rsidR="0096089A" w:rsidRPr="000710AB">
        <w:rPr>
          <w:rFonts w:ascii="Bookman Old Style" w:hAnsi="Bookman Old Style" w:cs="Arial"/>
        </w:rPr>
        <w:t>adanie wykonywane jest metodą</w:t>
      </w:r>
      <w:r w:rsidR="0096089A" w:rsidRPr="000710AB">
        <w:rPr>
          <w:rFonts w:ascii="Bookman Old Style" w:hAnsi="Bookman Old Style" w:cs="Arial"/>
          <w:b/>
        </w:rPr>
        <w:t xml:space="preserve"> </w:t>
      </w:r>
      <w:r w:rsidR="0096089A" w:rsidRPr="000710AB">
        <w:rPr>
          <w:rFonts w:ascii="Bookman Old Style" w:hAnsi="Bookman Old Style"/>
        </w:rPr>
        <w:t>wytrawiania z zastosowaniem metody magnetycznego mieszania zgodnie</w:t>
      </w:r>
      <w:r w:rsidR="005F72FF">
        <w:rPr>
          <w:rFonts w:ascii="Bookman Old Style" w:hAnsi="Bookman Old Style"/>
        </w:rPr>
        <w:t xml:space="preserve"> </w:t>
      </w:r>
      <w:r w:rsidR="0096089A" w:rsidRPr="000710AB">
        <w:rPr>
          <w:rFonts w:ascii="Bookman Old Style" w:hAnsi="Bookman Old Style"/>
        </w:rPr>
        <w:t>z Rozporządzeniem Wykonawczym Komisji (UE) nr 2015/1375, z dnia</w:t>
      </w:r>
      <w:r w:rsidR="005F72FF">
        <w:rPr>
          <w:rFonts w:ascii="Bookman Old Style" w:hAnsi="Bookman Old Style"/>
        </w:rPr>
        <w:t xml:space="preserve"> </w:t>
      </w:r>
      <w:r w:rsidR="0096089A" w:rsidRPr="000710AB">
        <w:rPr>
          <w:rFonts w:ascii="Bookman Old Style" w:hAnsi="Bookman Old Style"/>
        </w:rPr>
        <w:t>10 sierpnia 2015 r. Załącznik I Rozdział I, Załącznik III</w:t>
      </w:r>
      <w:r w:rsidR="005F72FF">
        <w:rPr>
          <w:rFonts w:ascii="Bookman Old Style" w:hAnsi="Bookman Old Style"/>
        </w:rPr>
        <w:t>.</w:t>
      </w:r>
      <w:r w:rsidR="003E0CBD">
        <w:rPr>
          <w:rFonts w:ascii="Bookman Old Style" w:hAnsi="Bookman Old Style"/>
        </w:rPr>
        <w:t xml:space="preserve"> Pracownia Badania Mięsa Na Obecność Włośni posiada akredytację Polskiego Centrum Akredytacji. </w:t>
      </w:r>
    </w:p>
    <w:p w:rsidR="005F72FF" w:rsidRDefault="005F72FF" w:rsidP="005F72FF">
      <w:pPr>
        <w:spacing w:line="360" w:lineRule="auto"/>
        <w:rPr>
          <w:rFonts w:ascii="Bookman Old Style" w:hAnsi="Bookman Old Style"/>
          <w:b/>
          <w:u w:val="single"/>
        </w:rPr>
      </w:pPr>
    </w:p>
    <w:p w:rsidR="005F72FF" w:rsidRDefault="00F73B7A" w:rsidP="005F72FF">
      <w:pPr>
        <w:spacing w:line="360" w:lineRule="auto"/>
        <w:rPr>
          <w:rFonts w:ascii="Bookman Old Style" w:hAnsi="Bookman Old Style"/>
          <w:b/>
          <w:sz w:val="32"/>
          <w:szCs w:val="32"/>
        </w:rPr>
      </w:pPr>
      <w:r w:rsidRPr="005F72FF">
        <w:rPr>
          <w:rFonts w:ascii="Bookman Old Style" w:hAnsi="Bookman Old Style"/>
          <w:b/>
          <w:u w:val="single"/>
        </w:rPr>
        <w:t>Zasady pobierania próbek:</w:t>
      </w:r>
      <w:r w:rsidR="005F72FF" w:rsidRPr="005F72FF">
        <w:rPr>
          <w:rFonts w:ascii="Bookman Old Style" w:hAnsi="Bookman Old Style"/>
          <w:b/>
          <w:sz w:val="32"/>
          <w:szCs w:val="32"/>
        </w:rPr>
        <w:t xml:space="preserve"> </w:t>
      </w:r>
    </w:p>
    <w:p w:rsidR="0096089A" w:rsidRPr="005F72FF" w:rsidRDefault="005F72FF" w:rsidP="00F73B7A">
      <w:pPr>
        <w:spacing w:line="360" w:lineRule="auto"/>
        <w:rPr>
          <w:rFonts w:ascii="Bookman Old Style" w:hAnsi="Bookman Old Style"/>
          <w:b/>
        </w:rPr>
      </w:pPr>
      <w:r w:rsidRPr="005F72FF">
        <w:rPr>
          <w:rFonts w:ascii="Bookman Old Style" w:hAnsi="Bookman Old Style"/>
          <w:b/>
        </w:rPr>
        <w:t>Minimalna łączna masa próbek powinna wynosić 300g</w:t>
      </w:r>
      <w:r>
        <w:rPr>
          <w:rFonts w:ascii="Bookman Old Style" w:hAnsi="Bookman Old Style"/>
          <w:b/>
        </w:rPr>
        <w:t>.</w:t>
      </w:r>
    </w:p>
    <w:p w:rsidR="0096089A" w:rsidRPr="005F72FF" w:rsidRDefault="0096089A" w:rsidP="005F72FF">
      <w:pPr>
        <w:spacing w:line="360" w:lineRule="auto"/>
        <w:rPr>
          <w:rFonts w:ascii="Bookman Old Style" w:hAnsi="Bookman Old Style"/>
          <w:b/>
          <w:u w:val="single"/>
        </w:rPr>
      </w:pPr>
      <w:r w:rsidRPr="005F72FF">
        <w:rPr>
          <w:rFonts w:ascii="Bookman Old Style" w:hAnsi="Bookman Old Style"/>
        </w:rPr>
        <w:t>Należy pobrać próbki (w miarę możliwości nie zawierające tłuszczu i powięzi)                                  z następujących miejsc:</w:t>
      </w:r>
    </w:p>
    <w:p w:rsidR="0096089A" w:rsidRPr="003E0CBD" w:rsidRDefault="0096089A" w:rsidP="003E0CB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Bookman Old Style" w:hAnsi="Bookman Old Style"/>
        </w:rPr>
      </w:pPr>
      <w:r w:rsidRPr="003E0CBD">
        <w:rPr>
          <w:rFonts w:ascii="Bookman Old Style" w:hAnsi="Bookman Old Style"/>
        </w:rPr>
        <w:t>filary przepony w przejściu do części ścięgnistej.</w:t>
      </w:r>
    </w:p>
    <w:p w:rsidR="0096089A" w:rsidRPr="003E0CBD" w:rsidRDefault="0096089A" w:rsidP="003E0CB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Bookman Old Style" w:hAnsi="Bookman Old Style"/>
        </w:rPr>
      </w:pPr>
      <w:r w:rsidRPr="003E0CBD">
        <w:rPr>
          <w:rFonts w:ascii="Bookman Old Style" w:hAnsi="Bookman Old Style"/>
        </w:rPr>
        <w:t>mięśnie dolnej części nogi (najlepiej prostowniki kończyny przedniej).</w:t>
      </w:r>
    </w:p>
    <w:p w:rsidR="0096089A" w:rsidRPr="003E0CBD" w:rsidRDefault="0096089A" w:rsidP="003E0CB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Bookman Old Style" w:hAnsi="Bookman Old Style"/>
        </w:rPr>
      </w:pPr>
      <w:r w:rsidRPr="003E0CBD">
        <w:rPr>
          <w:rFonts w:ascii="Bookman Old Style" w:hAnsi="Bookman Old Style"/>
        </w:rPr>
        <w:t xml:space="preserve">mięśnie międzyżebrowe, </w:t>
      </w:r>
    </w:p>
    <w:p w:rsidR="0096089A" w:rsidRPr="003E0CBD" w:rsidRDefault="0096089A" w:rsidP="003E0CB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Bookman Old Style" w:hAnsi="Bookman Old Style"/>
        </w:rPr>
      </w:pPr>
      <w:r w:rsidRPr="003E0CBD">
        <w:rPr>
          <w:rFonts w:ascii="Bookman Old Style" w:hAnsi="Bookman Old Style"/>
        </w:rPr>
        <w:t>mięśnie żuchwy,</w:t>
      </w:r>
    </w:p>
    <w:p w:rsidR="0096089A" w:rsidRDefault="0096089A" w:rsidP="003E0CB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Bookman Old Style" w:hAnsi="Bookman Old Style"/>
        </w:rPr>
      </w:pPr>
      <w:r w:rsidRPr="003E0CBD">
        <w:rPr>
          <w:rFonts w:ascii="Bookman Old Style" w:hAnsi="Bookman Old Style"/>
        </w:rPr>
        <w:t>mięśnie podjęzykowe.</w:t>
      </w:r>
    </w:p>
    <w:p w:rsidR="003E0CBD" w:rsidRPr="003E0CBD" w:rsidRDefault="003E0CBD" w:rsidP="003E0CBD">
      <w:pPr>
        <w:spacing w:line="360" w:lineRule="auto"/>
        <w:ind w:left="720"/>
        <w:jc w:val="both"/>
        <w:rPr>
          <w:rFonts w:ascii="Bookman Old Style" w:hAnsi="Bookman Old Style"/>
        </w:rPr>
      </w:pPr>
    </w:p>
    <w:p w:rsidR="0096089A" w:rsidRPr="00E35AE5" w:rsidRDefault="0096089A" w:rsidP="00B02C29">
      <w:pPr>
        <w:spacing w:line="360" w:lineRule="auto"/>
        <w:jc w:val="both"/>
        <w:rPr>
          <w:rFonts w:ascii="Bookman Old Style" w:hAnsi="Bookman Old Style"/>
        </w:rPr>
      </w:pPr>
      <w:r w:rsidRPr="00E35AE5">
        <w:rPr>
          <w:rFonts w:ascii="Bookman Old Style" w:hAnsi="Bookman Old Style"/>
        </w:rPr>
        <w:t xml:space="preserve">Próbki do badań powinny być pobrane przed dokonaniem podziału tuszy ubitego dzika i jej zamrożeniem i niezwłocznie dostarczone </w:t>
      </w:r>
      <w:r w:rsidR="005F72FF">
        <w:rPr>
          <w:rFonts w:ascii="Bookman Old Style" w:hAnsi="Bookman Old Style"/>
        </w:rPr>
        <w:t xml:space="preserve">                              </w:t>
      </w:r>
      <w:r w:rsidRPr="00E35AE5">
        <w:rPr>
          <w:rFonts w:ascii="Bookman Old Style" w:hAnsi="Bookman Old Style"/>
        </w:rPr>
        <w:t>do zbadania.</w:t>
      </w:r>
    </w:p>
    <w:p w:rsidR="0096089A" w:rsidRPr="00E35AE5" w:rsidRDefault="0096089A" w:rsidP="00B02C29">
      <w:pPr>
        <w:spacing w:line="360" w:lineRule="auto"/>
        <w:jc w:val="both"/>
        <w:rPr>
          <w:rFonts w:ascii="Bookman Old Style" w:hAnsi="Bookman Old Style"/>
        </w:rPr>
      </w:pPr>
      <w:r w:rsidRPr="00E35AE5">
        <w:rPr>
          <w:rFonts w:ascii="Bookman Old Style" w:hAnsi="Bookman Old Style"/>
        </w:rPr>
        <w:t>W przypadku więcej niż jednego zwierzęcia - próbki oraz mięso ubitego dzika należy oznakować tak, aby możliwa była szczegółowa identyfikacja.</w:t>
      </w:r>
    </w:p>
    <w:p w:rsidR="0096089A" w:rsidRPr="00E35AE5" w:rsidRDefault="0096089A" w:rsidP="0096089A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B02C29" w:rsidRPr="00601569" w:rsidRDefault="0096089A" w:rsidP="00BE6155">
      <w:pPr>
        <w:spacing w:line="360" w:lineRule="auto"/>
        <w:jc w:val="both"/>
        <w:rPr>
          <w:rFonts w:ascii="Bookman Old Style" w:hAnsi="Bookman Old Style"/>
          <w:b/>
        </w:rPr>
      </w:pPr>
      <w:r w:rsidRPr="00601569">
        <w:rPr>
          <w:rFonts w:ascii="Bookman Old Style" w:hAnsi="Bookman Old Style"/>
          <w:b/>
        </w:rPr>
        <w:t>Nie wolno spożywać ani rozprowadzać mięsa przed ukończeniem badania i uzyskaniem wyniku ujemnego</w:t>
      </w:r>
      <w:r w:rsidR="003E0CBD" w:rsidRPr="00601569">
        <w:rPr>
          <w:rFonts w:ascii="Bookman Old Style" w:hAnsi="Bookman Old Style"/>
          <w:b/>
        </w:rPr>
        <w:t>. W przypadku uzyskania wyniku dodatniego powiadamian</w:t>
      </w:r>
      <w:r w:rsidR="00B02C29" w:rsidRPr="00601569">
        <w:rPr>
          <w:rFonts w:ascii="Bookman Old Style" w:hAnsi="Bookman Old Style"/>
          <w:b/>
        </w:rPr>
        <w:t>a</w:t>
      </w:r>
      <w:r w:rsidR="003E0CBD" w:rsidRPr="00601569">
        <w:rPr>
          <w:rFonts w:ascii="Bookman Old Style" w:hAnsi="Bookman Old Style"/>
          <w:b/>
        </w:rPr>
        <w:t xml:space="preserve"> jest </w:t>
      </w:r>
      <w:r w:rsidR="00B02C29" w:rsidRPr="00601569">
        <w:rPr>
          <w:rFonts w:ascii="Bookman Old Style" w:hAnsi="Bookman Old Style"/>
          <w:b/>
        </w:rPr>
        <w:t>Inspekcja Weterynaryjna</w:t>
      </w:r>
      <w:r w:rsidR="003E0CBD" w:rsidRPr="00601569">
        <w:rPr>
          <w:rFonts w:ascii="Bookman Old Style" w:hAnsi="Bookman Old Style"/>
          <w:b/>
        </w:rPr>
        <w:t xml:space="preserve">. </w:t>
      </w:r>
      <w:r w:rsidR="00B02C29" w:rsidRPr="00601569">
        <w:rPr>
          <w:rFonts w:ascii="Bookman Old Style" w:hAnsi="Bookman Old Style"/>
          <w:b/>
        </w:rPr>
        <w:t xml:space="preserve">                                  Po otrzymaniu wyniku dodatniego należy zatrzymać całość posiadanego mięsa do czasu przyjazdu właściwego organu Inspekcji Weterynaryjnej                 i poddać się wszystkim poleceniom tej Inspekcji.</w:t>
      </w:r>
    </w:p>
    <w:p w:rsidR="00B02C29" w:rsidRDefault="00B02C29" w:rsidP="00B02C29">
      <w:pPr>
        <w:spacing w:line="360" w:lineRule="auto"/>
        <w:jc w:val="both"/>
        <w:rPr>
          <w:rFonts w:ascii="Bookman Old Style" w:hAnsi="Bookman Old Style"/>
        </w:rPr>
      </w:pPr>
    </w:p>
    <w:p w:rsidR="002578F0" w:rsidRPr="00601569" w:rsidRDefault="002578F0" w:rsidP="00601569">
      <w:pPr>
        <w:pStyle w:val="Adres"/>
        <w:jc w:val="both"/>
        <w:rPr>
          <w:rFonts w:ascii="Bookman Old Style" w:hAnsi="Bookman Old Style"/>
          <w:sz w:val="24"/>
          <w:szCs w:val="24"/>
        </w:rPr>
      </w:pPr>
      <w:r w:rsidRPr="002578F0">
        <w:rPr>
          <w:rFonts w:ascii="Bookman Old Style" w:hAnsi="Bookman Old Style"/>
          <w:sz w:val="24"/>
          <w:szCs w:val="24"/>
        </w:rPr>
        <w:t xml:space="preserve">Wynik badania dotyczy tylko badanej próbki. Badanie jest badaniem usługowym – nie zastępuje badań IW. </w:t>
      </w:r>
    </w:p>
    <w:p w:rsidR="002578F0" w:rsidRPr="00E35AE5" w:rsidRDefault="002578F0" w:rsidP="00B02C29">
      <w:pPr>
        <w:spacing w:line="360" w:lineRule="auto"/>
        <w:jc w:val="both"/>
        <w:rPr>
          <w:rFonts w:ascii="Bookman Old Style" w:hAnsi="Bookman Old Style"/>
        </w:rPr>
      </w:pPr>
    </w:p>
    <w:p w:rsidR="0096089A" w:rsidRPr="00DD7658" w:rsidRDefault="0096089A" w:rsidP="0096089A">
      <w:pPr>
        <w:spacing w:line="360" w:lineRule="auto"/>
        <w:ind w:right="-108"/>
        <w:jc w:val="both"/>
        <w:rPr>
          <w:rFonts w:ascii="Bookman Old Style" w:hAnsi="Bookman Old Style"/>
        </w:rPr>
      </w:pPr>
      <w:r w:rsidRPr="00DD7658">
        <w:rPr>
          <w:rFonts w:ascii="Bookman Old Style" w:hAnsi="Bookman Old Style"/>
        </w:rPr>
        <w:t>Próbki do badań laboratoryjnych przyjmowane są od poniedziałku do piątku w godzinach od 08:00 - 1</w:t>
      </w:r>
      <w:r w:rsidR="00DD7658">
        <w:rPr>
          <w:rFonts w:ascii="Bookman Old Style" w:hAnsi="Bookman Old Style"/>
        </w:rPr>
        <w:t>5</w:t>
      </w:r>
      <w:r w:rsidRPr="00DD7658">
        <w:rPr>
          <w:rFonts w:ascii="Bookman Old Style" w:hAnsi="Bookman Old Style"/>
        </w:rPr>
        <w:t xml:space="preserve">:00 </w:t>
      </w:r>
    </w:p>
    <w:p w:rsidR="0096089A" w:rsidRPr="00DD7658" w:rsidRDefault="0096089A" w:rsidP="0096089A">
      <w:pPr>
        <w:spacing w:line="360" w:lineRule="auto"/>
        <w:rPr>
          <w:rFonts w:ascii="Bookman Old Style" w:hAnsi="Bookman Old Style"/>
        </w:rPr>
      </w:pPr>
      <w:r w:rsidRPr="00DD7658">
        <w:rPr>
          <w:rFonts w:ascii="Bookman Old Style" w:hAnsi="Bookman Old Style"/>
        </w:rPr>
        <w:t xml:space="preserve">KOSZT BADANIA: 30,00 </w:t>
      </w:r>
      <w:r w:rsidR="00386775">
        <w:rPr>
          <w:rFonts w:ascii="Bookman Old Style" w:hAnsi="Bookman Old Style"/>
        </w:rPr>
        <w:t>zł. brutto</w:t>
      </w:r>
      <w:bookmarkStart w:id="0" w:name="_GoBack"/>
      <w:bookmarkEnd w:id="0"/>
    </w:p>
    <w:p w:rsidR="002578F0" w:rsidRDefault="002578F0" w:rsidP="0096089A">
      <w:pPr>
        <w:spacing w:line="360" w:lineRule="auto"/>
        <w:rPr>
          <w:rFonts w:ascii="Bookman Old Style" w:hAnsi="Bookman Old Style"/>
          <w:b/>
        </w:rPr>
      </w:pPr>
    </w:p>
    <w:p w:rsidR="00C7329D" w:rsidRPr="00601569" w:rsidRDefault="0096089A" w:rsidP="00C7329D">
      <w:pPr>
        <w:pStyle w:val="Adres"/>
        <w:spacing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601569">
        <w:rPr>
          <w:rFonts w:ascii="Bookman Old Style" w:hAnsi="Bookman Old Style"/>
          <w:sz w:val="24"/>
          <w:szCs w:val="24"/>
          <w:u w:val="single"/>
        </w:rPr>
        <w:t xml:space="preserve">KONTAKT: </w:t>
      </w:r>
    </w:p>
    <w:p w:rsidR="0096089A" w:rsidRPr="00FC2B89" w:rsidRDefault="0096089A" w:rsidP="00C7329D">
      <w:pPr>
        <w:pStyle w:val="Adres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C2B89">
        <w:rPr>
          <w:rFonts w:ascii="Bookman Old Style" w:hAnsi="Bookman Old Style"/>
          <w:sz w:val="24"/>
          <w:szCs w:val="24"/>
        </w:rPr>
        <w:t>Zakład Higieny Weterynaryjnej</w:t>
      </w:r>
      <w:r w:rsidR="00C7329D">
        <w:rPr>
          <w:rFonts w:ascii="Bookman Old Style" w:hAnsi="Bookman Old Style"/>
          <w:sz w:val="24"/>
          <w:szCs w:val="24"/>
        </w:rPr>
        <w:t xml:space="preserve"> w Krakowie</w:t>
      </w:r>
    </w:p>
    <w:p w:rsidR="0096089A" w:rsidRPr="00FC2B89" w:rsidRDefault="0096089A" w:rsidP="00C7329D">
      <w:pPr>
        <w:pStyle w:val="Adres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C2B89">
        <w:rPr>
          <w:rFonts w:ascii="Bookman Old Style" w:hAnsi="Bookman Old Style"/>
          <w:sz w:val="24"/>
          <w:szCs w:val="24"/>
        </w:rPr>
        <w:t xml:space="preserve">Pracownia Badania Mięsa Na Obecność Włośni </w:t>
      </w:r>
    </w:p>
    <w:p w:rsidR="0096089A" w:rsidRPr="00FC2B89" w:rsidRDefault="0096089A" w:rsidP="00C7329D">
      <w:pPr>
        <w:pStyle w:val="Adres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C2B89">
        <w:rPr>
          <w:rFonts w:ascii="Bookman Old Style" w:hAnsi="Bookman Old Style"/>
          <w:sz w:val="24"/>
          <w:szCs w:val="24"/>
        </w:rPr>
        <w:t>Kierownik: lek. wet. Małgorzata Cichocka</w:t>
      </w:r>
    </w:p>
    <w:p w:rsidR="0096089A" w:rsidRPr="00FC2B89" w:rsidRDefault="0096089A" w:rsidP="00C7329D">
      <w:pPr>
        <w:pStyle w:val="Adres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C2B89">
        <w:rPr>
          <w:rFonts w:ascii="Bookman Old Style" w:hAnsi="Bookman Old Style"/>
          <w:sz w:val="24"/>
          <w:szCs w:val="24"/>
        </w:rPr>
        <w:t xml:space="preserve">ul. </w:t>
      </w:r>
      <w:proofErr w:type="spellStart"/>
      <w:r w:rsidRPr="00FC2B89">
        <w:rPr>
          <w:rFonts w:ascii="Bookman Old Style" w:hAnsi="Bookman Old Style"/>
          <w:sz w:val="24"/>
          <w:szCs w:val="24"/>
        </w:rPr>
        <w:t>Brodowicza</w:t>
      </w:r>
      <w:proofErr w:type="spellEnd"/>
      <w:r w:rsidRPr="00FC2B89">
        <w:rPr>
          <w:rFonts w:ascii="Bookman Old Style" w:hAnsi="Bookman Old Style"/>
          <w:sz w:val="24"/>
          <w:szCs w:val="24"/>
        </w:rPr>
        <w:t xml:space="preserve"> 13 B</w:t>
      </w:r>
    </w:p>
    <w:p w:rsidR="0096089A" w:rsidRPr="00FC2B89" w:rsidRDefault="0096089A" w:rsidP="00C7329D">
      <w:pPr>
        <w:pStyle w:val="Adres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C2B89">
        <w:rPr>
          <w:rFonts w:ascii="Bookman Old Style" w:hAnsi="Bookman Old Style"/>
          <w:sz w:val="24"/>
          <w:szCs w:val="24"/>
        </w:rPr>
        <w:t>30-965 Kraków 69</w:t>
      </w:r>
    </w:p>
    <w:p w:rsidR="0096089A" w:rsidRPr="00FC2B89" w:rsidRDefault="0096089A" w:rsidP="00C7329D">
      <w:pPr>
        <w:pStyle w:val="Adres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C2B89">
        <w:rPr>
          <w:rFonts w:ascii="Bookman Old Style" w:hAnsi="Bookman Old Style"/>
          <w:sz w:val="24"/>
          <w:szCs w:val="24"/>
        </w:rPr>
        <w:t>Telefon: (12) 293 10 67</w:t>
      </w:r>
    </w:p>
    <w:p w:rsidR="0096089A" w:rsidRDefault="0096089A" w:rsidP="00C7329D">
      <w:pPr>
        <w:pStyle w:val="Adres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C2B89">
        <w:rPr>
          <w:rFonts w:ascii="Bookman Old Style" w:hAnsi="Bookman Old Style"/>
          <w:sz w:val="24"/>
          <w:szCs w:val="24"/>
        </w:rPr>
        <w:t xml:space="preserve">Adres e-mail: </w:t>
      </w:r>
      <w:hyperlink r:id="rId9" w:history="1">
        <w:r w:rsidRPr="009D7EA3">
          <w:rPr>
            <w:rStyle w:val="Hipercze"/>
            <w:rFonts w:ascii="Bookman Old Style" w:hAnsi="Bookman Old Style"/>
            <w:sz w:val="24"/>
            <w:szCs w:val="24"/>
          </w:rPr>
          <w:t>zhw@iwet.pl</w:t>
        </w:r>
      </w:hyperlink>
    </w:p>
    <w:p w:rsidR="0096089A" w:rsidRDefault="0096089A" w:rsidP="0096089A">
      <w:pPr>
        <w:pStyle w:val="Adres"/>
        <w:jc w:val="both"/>
        <w:rPr>
          <w:rFonts w:ascii="Bookman Old Style" w:hAnsi="Bookman Old Style"/>
          <w:sz w:val="24"/>
          <w:szCs w:val="24"/>
        </w:rPr>
      </w:pPr>
    </w:p>
    <w:p w:rsidR="0096089A" w:rsidRDefault="0096089A" w:rsidP="0096089A">
      <w:pPr>
        <w:pStyle w:val="Adres"/>
        <w:jc w:val="both"/>
        <w:rPr>
          <w:rFonts w:ascii="Bookman Old Style" w:hAnsi="Bookman Old Style"/>
          <w:sz w:val="24"/>
          <w:szCs w:val="24"/>
        </w:rPr>
      </w:pPr>
    </w:p>
    <w:p w:rsidR="0096089A" w:rsidRDefault="0096089A" w:rsidP="0096089A">
      <w:pPr>
        <w:pStyle w:val="Adres"/>
        <w:jc w:val="both"/>
        <w:rPr>
          <w:rFonts w:ascii="Bookman Old Style" w:hAnsi="Bookman Old Style"/>
          <w:sz w:val="24"/>
          <w:szCs w:val="24"/>
        </w:rPr>
      </w:pPr>
    </w:p>
    <w:p w:rsidR="0096089A" w:rsidRDefault="0096089A" w:rsidP="0096089A">
      <w:pPr>
        <w:pStyle w:val="Adres"/>
        <w:jc w:val="both"/>
        <w:rPr>
          <w:rFonts w:ascii="Bookman Old Style" w:hAnsi="Bookman Old Style"/>
          <w:sz w:val="24"/>
          <w:szCs w:val="24"/>
        </w:rPr>
      </w:pPr>
      <w:r w:rsidRPr="00FC2B89">
        <w:rPr>
          <w:rFonts w:ascii="Bookman Old Style" w:hAnsi="Bookman Old Style" w:cs="Times New Roman"/>
          <w:i/>
          <w:color w:val="000000"/>
          <w:lang w:bidi="ar-SA"/>
        </w:rPr>
        <w:t>Powyższa oferta ma charakter informacyjny i nie stanowi oferty handlowej w rozumieniu art. 66 §1 kodeksu cywilnego oraz innych właściwych przepisów prawnych.</w:t>
      </w:r>
    </w:p>
    <w:p w:rsidR="00FD4E7B" w:rsidRDefault="00FD4E7B"/>
    <w:sectPr w:rsidR="00FD4E7B" w:rsidSect="003E0CB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705"/>
    <w:multiLevelType w:val="hybridMultilevel"/>
    <w:tmpl w:val="1376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9A"/>
    <w:rsid w:val="000710AB"/>
    <w:rsid w:val="001973AF"/>
    <w:rsid w:val="002578F0"/>
    <w:rsid w:val="00341D4F"/>
    <w:rsid w:val="00386775"/>
    <w:rsid w:val="003D6926"/>
    <w:rsid w:val="003E0CBD"/>
    <w:rsid w:val="005749B5"/>
    <w:rsid w:val="005F14A9"/>
    <w:rsid w:val="005F72FF"/>
    <w:rsid w:val="00601569"/>
    <w:rsid w:val="0096089A"/>
    <w:rsid w:val="00B02C29"/>
    <w:rsid w:val="00BE6155"/>
    <w:rsid w:val="00C7329D"/>
    <w:rsid w:val="00DD7658"/>
    <w:rsid w:val="00E21584"/>
    <w:rsid w:val="00F73B7A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6089A"/>
    <w:rPr>
      <w:color w:val="0000FF"/>
      <w:u w:val="single"/>
    </w:rPr>
  </w:style>
  <w:style w:type="paragraph" w:customStyle="1" w:styleId="Adres">
    <w:name w:val="Adres"/>
    <w:basedOn w:val="Normalny"/>
    <w:rsid w:val="0096089A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6089A"/>
    <w:rPr>
      <w:color w:val="0000FF"/>
      <w:u w:val="single"/>
    </w:rPr>
  </w:style>
  <w:style w:type="paragraph" w:customStyle="1" w:styleId="Adres">
    <w:name w:val="Adres"/>
    <w:basedOn w:val="Normalny"/>
    <w:rsid w:val="0096089A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Zara%C5%BC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Choroba_paso%C5%BCytnic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Angielsk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hw@iw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Rodak</dc:creator>
  <cp:lastModifiedBy>Małgorzata Rodak</cp:lastModifiedBy>
  <cp:revision>26</cp:revision>
  <dcterms:created xsi:type="dcterms:W3CDTF">2016-01-19T07:57:00Z</dcterms:created>
  <dcterms:modified xsi:type="dcterms:W3CDTF">2016-01-19T13:18:00Z</dcterms:modified>
</cp:coreProperties>
</file>